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C2" w:rsidRPr="00CA4161" w:rsidRDefault="006266C2" w:rsidP="0062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161">
        <w:rPr>
          <w:rFonts w:ascii="Times New Roman" w:hAnsi="Times New Roman" w:cs="Times New Roman"/>
          <w:sz w:val="28"/>
          <w:szCs w:val="28"/>
        </w:rPr>
        <w:t>ПАСПОРТ</w:t>
      </w:r>
    </w:p>
    <w:p w:rsidR="006266C2" w:rsidRPr="00CA4161" w:rsidRDefault="00CA4161" w:rsidP="0062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161">
        <w:rPr>
          <w:rFonts w:ascii="Times New Roman" w:hAnsi="Times New Roman" w:cs="Times New Roman"/>
          <w:sz w:val="28"/>
          <w:szCs w:val="28"/>
        </w:rPr>
        <w:t xml:space="preserve"> </w:t>
      </w:r>
      <w:r w:rsidR="006266C2" w:rsidRPr="00CA4161">
        <w:rPr>
          <w:rFonts w:ascii="Times New Roman" w:hAnsi="Times New Roman" w:cs="Times New Roman"/>
          <w:sz w:val="28"/>
          <w:szCs w:val="28"/>
        </w:rPr>
        <w:t xml:space="preserve"> методического объединения учителей начальных классов</w:t>
      </w:r>
    </w:p>
    <w:p w:rsidR="006266C2" w:rsidRPr="00CA4161" w:rsidRDefault="006266C2" w:rsidP="0062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161">
        <w:rPr>
          <w:rFonts w:ascii="Times New Roman" w:hAnsi="Times New Roman" w:cs="Times New Roman"/>
          <w:sz w:val="28"/>
          <w:szCs w:val="28"/>
        </w:rPr>
        <w:t xml:space="preserve">МКОУ «Селивёрстовская СШ» </w:t>
      </w:r>
      <w:r w:rsidR="00CA4161" w:rsidRPr="00CA41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95"/>
        <w:gridCol w:w="6976"/>
      </w:tblGrid>
      <w:tr w:rsidR="006266C2" w:rsidRPr="00CA4161" w:rsidTr="002056E8">
        <w:tc>
          <w:tcPr>
            <w:tcW w:w="3539" w:type="dxa"/>
          </w:tcPr>
          <w:p w:rsidR="006266C2" w:rsidRPr="00CA4161" w:rsidRDefault="006266C2" w:rsidP="00205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ШМО</w:t>
            </w:r>
          </w:p>
        </w:tc>
        <w:tc>
          <w:tcPr>
            <w:tcW w:w="5806" w:type="dxa"/>
          </w:tcPr>
          <w:p w:rsidR="006266C2" w:rsidRPr="00CA4161" w:rsidRDefault="006266C2" w:rsidP="00205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6266C2" w:rsidRPr="00CA4161" w:rsidTr="002056E8">
        <w:tc>
          <w:tcPr>
            <w:tcW w:w="3539" w:type="dxa"/>
          </w:tcPr>
          <w:p w:rsidR="006266C2" w:rsidRPr="00CA4161" w:rsidRDefault="007E63C4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266C2" w:rsidRPr="00CA416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06" w:type="dxa"/>
          </w:tcPr>
          <w:p w:rsidR="006266C2" w:rsidRPr="00CA4161" w:rsidRDefault="007E63C4" w:rsidP="00C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4"/>
                <w:lang w:eastAsia="ru-RU"/>
              </w:rPr>
              <w:t xml:space="preserve">Создание   образовательной среды, обеспечивающей формирование ключевых компетентностей  школьников и повышение качества обучения, в условиях реализации  ФГОС </w:t>
            </w:r>
          </w:p>
        </w:tc>
      </w:tr>
      <w:tr w:rsidR="006266C2" w:rsidRPr="00CA4161" w:rsidTr="002056E8">
        <w:tc>
          <w:tcPr>
            <w:tcW w:w="3539" w:type="dxa"/>
          </w:tcPr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Цель  и  задачи  деятельности</w:t>
            </w:r>
          </w:p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ШМО  на учебный год,</w:t>
            </w:r>
          </w:p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деятельности ШМО</w:t>
            </w:r>
          </w:p>
        </w:tc>
        <w:tc>
          <w:tcPr>
            <w:tcW w:w="5806" w:type="dxa"/>
          </w:tcPr>
          <w:p w:rsidR="00AC232D" w:rsidRPr="00CA4161" w:rsidRDefault="006266C2" w:rsidP="00AC23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CA4161">
              <w:rPr>
                <w:rFonts w:ascii="Times New Roman" w:hAnsi="Times New Roman" w:cs="Times New Roman"/>
              </w:rPr>
              <w:t>:</w:t>
            </w:r>
            <w:r w:rsidR="00AC232D" w:rsidRPr="00CA4161">
              <w:rPr>
                <w:rFonts w:ascii="Times New Roman" w:hAnsi="Times New Roman" w:cs="Times New Roman"/>
                <w:sz w:val="24"/>
                <w:lang w:eastAsia="ru-RU"/>
              </w:rPr>
              <w:t>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      </w:r>
          </w:p>
          <w:p w:rsidR="007E63C4" w:rsidRPr="00CA4161" w:rsidRDefault="006266C2" w:rsidP="007E63C4">
            <w:pPr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CA4161">
              <w:rPr>
                <w:rFonts w:ascii="Times New Roman" w:hAnsi="Times New Roman" w:cs="Times New Roman"/>
                <w:b/>
                <w:u w:val="single"/>
                <w:lang w:eastAsia="ru-RU"/>
              </w:rPr>
              <w:t>Задачи МО:</w:t>
            </w:r>
          </w:p>
          <w:p w:rsidR="007E63C4" w:rsidRPr="00CA4161" w:rsidRDefault="007E63C4" w:rsidP="007E63C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● </w:t>
            </w:r>
            <w:r w:rsidRPr="00CA4161">
              <w:rPr>
                <w:rFonts w:ascii="Times New Roman" w:hAnsi="Times New Roman" w:cs="Times New Roman"/>
                <w:sz w:val="24"/>
                <w:lang w:eastAsia="ru-RU"/>
              </w:rPr>
              <w:t xml:space="preserve">осваивать иприменять на практике инновационные педагогические технологии, способствующие повышению качества обучения, </w:t>
            </w:r>
          </w:p>
          <w:p w:rsidR="007E63C4" w:rsidRPr="00CA4161" w:rsidRDefault="007E63C4" w:rsidP="007E63C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hAnsi="Times New Roman" w:cs="Times New Roman"/>
                <w:sz w:val="24"/>
                <w:lang w:eastAsia="ru-RU"/>
              </w:rPr>
              <w:t>для реализации современных требований образования;</w:t>
            </w:r>
          </w:p>
          <w:p w:rsidR="007E63C4" w:rsidRPr="00CA4161" w:rsidRDefault="007E63C4" w:rsidP="007E63C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● </w:t>
            </w:r>
            <w:r w:rsidRPr="00CA4161">
              <w:rPr>
                <w:rFonts w:ascii="Times New Roman" w:hAnsi="Times New Roman" w:cs="Times New Roman"/>
                <w:sz w:val="24"/>
                <w:lang w:eastAsia="ru-RU"/>
              </w:rPr>
              <w:t>создавать оптимальные условия для развития основных компетенций учащихся сообразно с их интересами, способностями и возможностями;</w:t>
            </w:r>
          </w:p>
          <w:p w:rsidR="007E63C4" w:rsidRPr="00CA4161" w:rsidRDefault="007E63C4" w:rsidP="007E63C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hAnsi="Times New Roman" w:cs="Times New Roman"/>
                <w:b/>
                <w:sz w:val="24"/>
                <w:lang w:eastAsia="ru-RU"/>
              </w:rPr>
              <w:t>●</w:t>
            </w:r>
            <w:r w:rsidRPr="00CA4161">
              <w:rPr>
                <w:rFonts w:ascii="Times New Roman" w:hAnsi="Times New Roman" w:cs="Times New Roman"/>
                <w:sz w:val="24"/>
                <w:lang w:eastAsia="ru-RU"/>
              </w:rPr>
              <w:t>повышать уровень общедидактической и методической подготовки педагогов;</w:t>
            </w:r>
          </w:p>
          <w:p w:rsidR="007E63C4" w:rsidRPr="00CA4161" w:rsidRDefault="007E63C4" w:rsidP="007E63C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hAnsi="Times New Roman" w:cs="Times New Roman"/>
                <w:sz w:val="24"/>
                <w:lang w:eastAsia="ru-RU"/>
              </w:rPr>
              <w:t>●проводить обмен опытом успешной педагогической деятельности;</w:t>
            </w:r>
          </w:p>
          <w:p w:rsidR="007E63C4" w:rsidRPr="00CA4161" w:rsidRDefault="007E63C4" w:rsidP="007E63C4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hAnsi="Times New Roman" w:cs="Times New Roman"/>
                <w:sz w:val="24"/>
                <w:lang w:eastAsia="ru-RU"/>
              </w:rPr>
              <w:t>●выявлять, пропагандировать и осуществлять новые подходы к организации обучения и воспитания;</w:t>
            </w:r>
          </w:p>
          <w:p w:rsidR="007E63C4" w:rsidRPr="00CA4161" w:rsidRDefault="007E63C4" w:rsidP="007E63C4">
            <w:pP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CA4161">
              <w:rPr>
                <w:rFonts w:ascii="Times New Roman" w:hAnsi="Times New Roman" w:cs="Times New Roman"/>
                <w:sz w:val="24"/>
                <w:lang w:eastAsia="ru-RU"/>
              </w:rPr>
              <w:t>●создавать условия для самообразования педагогов</w:t>
            </w:r>
            <w:r w:rsidRPr="00CA4161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.</w:t>
            </w:r>
          </w:p>
          <w:p w:rsidR="006266C2" w:rsidRPr="00CA4161" w:rsidRDefault="002069E3" w:rsidP="002056E8">
            <w:pPr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Приори</w:t>
            </w:r>
            <w:r w:rsidR="006266C2" w:rsidRPr="00CA41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</w:t>
            </w:r>
            <w:r w:rsidRPr="00CA41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ет</w:t>
            </w:r>
            <w:r w:rsidR="006266C2" w:rsidRPr="00CA41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ные направления:</w:t>
            </w:r>
          </w:p>
          <w:p w:rsidR="006266C2" w:rsidRPr="00CA4161" w:rsidRDefault="006266C2" w:rsidP="006266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</w:t>
            </w:r>
          </w:p>
          <w:p w:rsidR="006266C2" w:rsidRPr="00CA4161" w:rsidRDefault="006266C2" w:rsidP="006266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</w:t>
            </w:r>
          </w:p>
          <w:p w:rsidR="006266C2" w:rsidRPr="00CA4161" w:rsidRDefault="006266C2" w:rsidP="006266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методической деятельности</w:t>
            </w:r>
          </w:p>
          <w:p w:rsidR="006266C2" w:rsidRPr="00CA4161" w:rsidRDefault="006266C2" w:rsidP="006266C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деятельность</w:t>
            </w:r>
          </w:p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C2" w:rsidRPr="00CA4161" w:rsidTr="002056E8">
        <w:tc>
          <w:tcPr>
            <w:tcW w:w="3539" w:type="dxa"/>
          </w:tcPr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5806" w:type="dxa"/>
          </w:tcPr>
          <w:p w:rsidR="006266C2" w:rsidRPr="00CA4161" w:rsidRDefault="007E63C4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>Казанцева Галина Николаевна</w:t>
            </w: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начальных классов</w:t>
            </w:r>
            <w:r w:rsidR="005846A2" w:rsidRPr="00CA41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46A2" w:rsidRPr="00CA4161" w:rsidRDefault="005846A2" w:rsidP="002056E8">
            <w:pPr>
              <w:rPr>
                <w:rFonts w:ascii="Times New Roman" w:hAnsi="Times New Roman" w:cs="Times New Roman"/>
              </w:rPr>
            </w:pPr>
            <w:r w:rsidRPr="00CA4161">
              <w:rPr>
                <w:rFonts w:ascii="Times New Roman" w:hAnsi="Times New Roman" w:cs="Times New Roman"/>
                <w:sz w:val="24"/>
              </w:rPr>
              <w:t>Грамоты комитета по образованию: 2004,2005,2011. Грамота школьного профсоюза 2009 г. Почётная Грамота Администрации Волчихинского района 2014 год.</w:t>
            </w:r>
            <w:r w:rsidR="00DC33A5" w:rsidRPr="00CA4161">
              <w:rPr>
                <w:rFonts w:ascii="Times New Roman" w:hAnsi="Times New Roman" w:cs="Times New Roman"/>
                <w:sz w:val="24"/>
                <w:szCs w:val="28"/>
              </w:rPr>
              <w:t>Грамота за многолетний добросовестный труд</w:t>
            </w:r>
            <w:r w:rsidR="004024CC" w:rsidRPr="00CA4161">
              <w:rPr>
                <w:rFonts w:ascii="Times New Roman" w:hAnsi="Times New Roman" w:cs="Times New Roman"/>
                <w:sz w:val="24"/>
                <w:szCs w:val="28"/>
              </w:rPr>
              <w:t xml:space="preserve"> 2015</w:t>
            </w:r>
          </w:p>
          <w:p w:rsidR="005846A2" w:rsidRPr="00CA4161" w:rsidRDefault="005846A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4"/>
              </w:rPr>
              <w:t>Член экспертной группы, профсоюзный комитет.</w:t>
            </w:r>
          </w:p>
        </w:tc>
      </w:tr>
      <w:tr w:rsidR="006266C2" w:rsidRPr="00CA4161" w:rsidTr="00CA4161">
        <w:trPr>
          <w:trHeight w:val="7649"/>
        </w:trPr>
        <w:tc>
          <w:tcPr>
            <w:tcW w:w="3539" w:type="dxa"/>
          </w:tcPr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ШМО</w:t>
            </w:r>
          </w:p>
        </w:tc>
        <w:tc>
          <w:tcPr>
            <w:tcW w:w="5806" w:type="dxa"/>
          </w:tcPr>
          <w:p w:rsidR="006266C2" w:rsidRPr="00CA4161" w:rsidRDefault="00DC33A5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>Кондратова Галина Александровна</w:t>
            </w:r>
            <w:r w:rsidR="006266C2"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266C2" w:rsidRPr="00CA4161">
              <w:rPr>
                <w:rFonts w:ascii="Times New Roman" w:hAnsi="Times New Roman" w:cs="Times New Roman"/>
                <w:sz w:val="28"/>
                <w:szCs w:val="28"/>
              </w:rPr>
              <w:t xml:space="preserve">учитель  начальных классов, </w:t>
            </w:r>
          </w:p>
          <w:p w:rsidR="00DC33A5" w:rsidRPr="00CA4161" w:rsidRDefault="00DC33A5" w:rsidP="002056E8">
            <w:pPr>
              <w:rPr>
                <w:rFonts w:ascii="Times New Roman" w:hAnsi="Times New Roman" w:cs="Times New Roman"/>
                <w:sz w:val="24"/>
              </w:rPr>
            </w:pPr>
            <w:r w:rsidRPr="00CA4161">
              <w:rPr>
                <w:rFonts w:ascii="Times New Roman" w:hAnsi="Times New Roman" w:cs="Times New Roman"/>
                <w:sz w:val="24"/>
              </w:rPr>
              <w:t>Грамоты комитета по образованию: 2004,2010,2011.</w:t>
            </w:r>
          </w:p>
          <w:p w:rsidR="00DC33A5" w:rsidRPr="00CA4161" w:rsidRDefault="00DC33A5" w:rsidP="00DC33A5">
            <w:pPr>
              <w:rPr>
                <w:rFonts w:ascii="Times New Roman" w:hAnsi="Times New Roman" w:cs="Times New Roman"/>
              </w:rPr>
            </w:pPr>
            <w:r w:rsidRPr="00CA4161">
              <w:rPr>
                <w:rFonts w:ascii="Times New Roman" w:hAnsi="Times New Roman" w:cs="Times New Roman"/>
                <w:sz w:val="24"/>
              </w:rPr>
              <w:t xml:space="preserve">Почётная Грамота Администрации Волчихинского района 2015 год. </w:t>
            </w:r>
            <w:r w:rsidR="004024CC" w:rsidRPr="00CA4161">
              <w:rPr>
                <w:rFonts w:ascii="Times New Roman" w:hAnsi="Times New Roman" w:cs="Times New Roman"/>
                <w:sz w:val="24"/>
                <w:szCs w:val="28"/>
              </w:rPr>
              <w:t>Грамота за многолетний добросовестный труд</w:t>
            </w:r>
          </w:p>
          <w:p w:rsidR="00DC33A5" w:rsidRPr="00CA4161" w:rsidRDefault="00DC33A5" w:rsidP="002056E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A4161">
              <w:rPr>
                <w:rFonts w:ascii="Times New Roman" w:hAnsi="Times New Roman" w:cs="Times New Roman"/>
                <w:sz w:val="24"/>
              </w:rPr>
              <w:t>Член экспертной группы.</w:t>
            </w:r>
          </w:p>
          <w:p w:rsidR="00DC33A5" w:rsidRPr="00CA4161" w:rsidRDefault="00DC33A5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>Молчанова Александра Павловна</w:t>
            </w:r>
            <w:r w:rsidR="006266C2"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6266C2" w:rsidRPr="00CA416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</w:t>
            </w:r>
          </w:p>
          <w:p w:rsidR="00DC33A5" w:rsidRPr="00CA4161" w:rsidRDefault="00DC33A5" w:rsidP="00DC33A5">
            <w:pPr>
              <w:tabs>
                <w:tab w:val="left" w:pos="80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комитета по образованию: 2004,2013 Грамота школьного профсоюза 2009.Грамота Администрации Алтайского края 2004,2005</w:t>
            </w:r>
          </w:p>
          <w:p w:rsidR="00DC33A5" w:rsidRPr="00CA4161" w:rsidRDefault="00DC33A5" w:rsidP="00DC33A5">
            <w:pPr>
              <w:tabs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образования.2009год.</w:t>
            </w:r>
          </w:p>
          <w:p w:rsidR="004024CC" w:rsidRPr="00CA4161" w:rsidRDefault="004024CC" w:rsidP="00DC33A5">
            <w:pPr>
              <w:tabs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4161">
              <w:rPr>
                <w:rFonts w:ascii="Times New Roman" w:hAnsi="Times New Roman" w:cs="Times New Roman"/>
                <w:sz w:val="24"/>
                <w:szCs w:val="28"/>
              </w:rPr>
              <w:t>Грамота за многолетний добросовестный труд</w:t>
            </w:r>
          </w:p>
          <w:p w:rsidR="006266C2" w:rsidRPr="00CA4161" w:rsidRDefault="00DC33A5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Член экспертной группы.</w:t>
            </w:r>
          </w:p>
          <w:p w:rsidR="006266C2" w:rsidRPr="00CA4161" w:rsidRDefault="00DC33A5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>Хромова Эльвира Юрьевна</w:t>
            </w:r>
            <w:r w:rsidR="006266C2"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6266C2" w:rsidRPr="00CA416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классов, </w:t>
            </w:r>
          </w:p>
          <w:p w:rsidR="00DC33A5" w:rsidRPr="00CA4161" w:rsidRDefault="00DC33A5" w:rsidP="002056E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A4161">
              <w:rPr>
                <w:rFonts w:ascii="Times New Roman" w:hAnsi="Times New Roman" w:cs="Times New Roman"/>
                <w:sz w:val="24"/>
              </w:rPr>
              <w:t>Грамоты комитета по образованию: 2013,2014</w:t>
            </w:r>
          </w:p>
          <w:p w:rsidR="00DC33A5" w:rsidRPr="00CA4161" w:rsidRDefault="00DC33A5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 Юлия Александровна</w:t>
            </w:r>
            <w:r w:rsidR="006266C2" w:rsidRPr="00CA4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6266C2" w:rsidRPr="00CA4161" w:rsidRDefault="00DC33A5" w:rsidP="00CA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Воспитатель ГКП</w:t>
            </w:r>
          </w:p>
        </w:tc>
      </w:tr>
      <w:tr w:rsidR="006266C2" w:rsidRPr="00CA4161" w:rsidTr="002056E8">
        <w:tc>
          <w:tcPr>
            <w:tcW w:w="3539" w:type="dxa"/>
          </w:tcPr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План работы ШМО на</w:t>
            </w:r>
            <w:r w:rsidR="004024CC" w:rsidRPr="00CA4161">
              <w:rPr>
                <w:rFonts w:ascii="Times New Roman" w:hAnsi="Times New Roman" w:cs="Times New Roman"/>
                <w:sz w:val="28"/>
                <w:szCs w:val="28"/>
              </w:rPr>
              <w:t xml:space="preserve"> 2015-2016</w:t>
            </w:r>
          </w:p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806" w:type="dxa"/>
          </w:tcPr>
          <w:p w:rsidR="004024CC" w:rsidRPr="00CA4161" w:rsidRDefault="006266C2" w:rsidP="004024C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Тема МО:</w:t>
            </w:r>
            <w:r w:rsidR="004024CC" w:rsidRPr="00CA4161">
              <w:rPr>
                <w:rFonts w:ascii="Times New Roman" w:hAnsi="Times New Roman" w:cs="Times New Roman"/>
                <w:sz w:val="24"/>
                <w:lang w:eastAsia="ru-RU"/>
              </w:rPr>
              <w:t xml:space="preserve">Создание   образовательной среды, обеспечивающей формирование ключевых компетентностей  школьников и повышение качества обучения, в условиях реализации  ФГОС </w:t>
            </w:r>
          </w:p>
          <w:p w:rsidR="006266C2" w:rsidRPr="00CA4161" w:rsidRDefault="006266C2" w:rsidP="00205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Заседание 1.</w:t>
            </w:r>
          </w:p>
          <w:p w:rsidR="006266C2" w:rsidRPr="00CA4161" w:rsidRDefault="006266C2" w:rsidP="002056E8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«Утверждение плана работы МО»</w:t>
            </w:r>
          </w:p>
          <w:p w:rsidR="006266C2" w:rsidRPr="00CA4161" w:rsidRDefault="006266C2" w:rsidP="00205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проведения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теоретический семинар</w:t>
            </w:r>
          </w:p>
          <w:p w:rsidR="006266C2" w:rsidRPr="00CA4161" w:rsidRDefault="006266C2" w:rsidP="0020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6266C2" w:rsidRPr="00CA4161" w:rsidRDefault="006266C2" w:rsidP="006266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МО. Основные задачи на 2015/2016 учебный год</w:t>
            </w:r>
          </w:p>
          <w:p w:rsidR="004024CC" w:rsidRPr="00CA4161" w:rsidRDefault="006266C2" w:rsidP="002056E8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по пре</w:t>
            </w:r>
            <w:r w:rsidR="004024CC"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дметам, внеурочной деятельности.</w:t>
            </w:r>
          </w:p>
          <w:p w:rsidR="006266C2" w:rsidRPr="00CA4161" w:rsidRDefault="006266C2" w:rsidP="002056E8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A4161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 w:rsidRPr="00CA41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41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6266C2" w:rsidRPr="00CA4161" w:rsidRDefault="006266C2" w:rsidP="002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61">
              <w:rPr>
                <w:rFonts w:ascii="Times New Roman" w:hAnsi="Times New Roman" w:cs="Times New Roman"/>
                <w:sz w:val="24"/>
                <w:szCs w:val="24"/>
              </w:rPr>
              <w:t>■</w:t>
            </w:r>
            <w:r w:rsidRPr="00CA4161">
              <w:rPr>
                <w:rFonts w:ascii="Times New Roman" w:hAnsi="Times New Roman" w:cs="Times New Roman"/>
                <w:sz w:val="24"/>
                <w:szCs w:val="24"/>
              </w:rPr>
              <w:tab/>
              <w:t>о едином орфографическом режиме</w:t>
            </w:r>
          </w:p>
          <w:p w:rsidR="004024CC" w:rsidRPr="00CA4161" w:rsidRDefault="004024CC" w:rsidP="0040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■ 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Контроль и учет знаний по предметам: русский язык, математика, литературное чтение (составление графика контрольных работ) на 2015-2016 учебный год.</w:t>
            </w:r>
          </w:p>
          <w:p w:rsidR="004024CC" w:rsidRPr="00CA4161" w:rsidRDefault="004024CC" w:rsidP="004024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■ 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Корректировка и утверждение тем самообразования учителей.</w:t>
            </w:r>
          </w:p>
          <w:p w:rsidR="004024CC" w:rsidRPr="00CA4161" w:rsidRDefault="004024CC" w:rsidP="004024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■ 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Итоги проверки готовности кабинетов к новому учебному году.</w:t>
            </w:r>
          </w:p>
          <w:p w:rsidR="004024CC" w:rsidRPr="00CA4161" w:rsidRDefault="004024CC" w:rsidP="004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■ 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Обеспечение учебниками учащихся начальной школы на 2015-2016 г.</w:t>
            </w:r>
          </w:p>
          <w:p w:rsidR="006266C2" w:rsidRPr="00CA4161" w:rsidRDefault="006266C2" w:rsidP="002056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2.</w:t>
            </w:r>
          </w:p>
          <w:p w:rsidR="006266C2" w:rsidRPr="00CA4161" w:rsidRDefault="006266C2" w:rsidP="002056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Тема:</w:t>
            </w:r>
            <w:r w:rsidRPr="00C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«</w:t>
            </w:r>
            <w:r w:rsidRPr="00C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Психолого-педагогическое изучение личности ребёнка с ОВЗ»</w:t>
            </w:r>
          </w:p>
          <w:p w:rsidR="006266C2" w:rsidRPr="00CA4161" w:rsidRDefault="006266C2" w:rsidP="002056E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  <w:p w:rsidR="006266C2" w:rsidRPr="00CA4161" w:rsidRDefault="006266C2" w:rsidP="002056E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1.Использование занимательной математики для познавательной активности детей с ОВЗ</w:t>
            </w:r>
          </w:p>
          <w:p w:rsidR="006266C2" w:rsidRPr="00CA4161" w:rsidRDefault="006266C2" w:rsidP="002056E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2.Особенности развития познавательной деятельности детей с ОВЗ</w:t>
            </w:r>
          </w:p>
          <w:p w:rsidR="006266C2" w:rsidRPr="00CA4161" w:rsidRDefault="006266C2" w:rsidP="002056E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3.Влияние типа нервной системы детей на их взаимоотношения </w:t>
            </w:r>
            <w:proofErr w:type="gramStart"/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6266C2" w:rsidRPr="00CA4161" w:rsidRDefault="006266C2" w:rsidP="002056E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4.Как развивать умственные способности ребенка с ОВЗ</w:t>
            </w:r>
          </w:p>
          <w:p w:rsidR="006266C2" w:rsidRPr="00CA4161" w:rsidRDefault="006266C2" w:rsidP="002056E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5.Эмоциональное развитие детей с ОВЗ</w:t>
            </w:r>
          </w:p>
          <w:p w:rsidR="006266C2" w:rsidRPr="00CA4161" w:rsidRDefault="006266C2" w:rsidP="002056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Рабочие вопросы: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итоги 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41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наиболее актуальные вопросы программы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к открытым урокам</w:t>
            </w:r>
          </w:p>
          <w:p w:rsidR="004024CC" w:rsidRPr="00CA4161" w:rsidRDefault="004024CC" w:rsidP="004024CC">
            <w:pPr>
              <w:pStyle w:val="a5"/>
              <w:spacing w:before="0" w:after="0"/>
              <w:ind w:left="142"/>
              <w:rPr>
                <w:rStyle w:val="a6"/>
                <w:b w:val="0"/>
                <w:sz w:val="24"/>
                <w:szCs w:val="32"/>
              </w:rPr>
            </w:pPr>
            <w:r w:rsidRPr="00CA4161">
              <w:rPr>
                <w:sz w:val="24"/>
                <w:szCs w:val="22"/>
              </w:rPr>
              <w:t xml:space="preserve">■ </w:t>
            </w:r>
            <w:r w:rsidRPr="00CA4161">
              <w:rPr>
                <w:color w:val="24292D"/>
                <w:sz w:val="24"/>
                <w:szCs w:val="32"/>
              </w:rPr>
              <w:t>Понятие универсальных учебных действий учащихся</w:t>
            </w:r>
            <w:r w:rsidRPr="00CA4161">
              <w:rPr>
                <w:b/>
                <w:color w:val="24292D"/>
                <w:sz w:val="24"/>
                <w:szCs w:val="32"/>
              </w:rPr>
              <w:t>.</w:t>
            </w:r>
            <w:r w:rsidRPr="00CA4161">
              <w:rPr>
                <w:sz w:val="24"/>
                <w:szCs w:val="32"/>
              </w:rPr>
              <w:t xml:space="preserve"> Способы формирования УУД</w:t>
            </w:r>
            <w:r w:rsidRPr="00CA4161">
              <w:rPr>
                <w:rStyle w:val="a6"/>
                <w:b w:val="0"/>
                <w:sz w:val="24"/>
                <w:szCs w:val="32"/>
              </w:rPr>
              <w:t xml:space="preserve"> на уроках в начальной школе (на основе ФГОС).</w:t>
            </w:r>
          </w:p>
          <w:p w:rsidR="004024CC" w:rsidRPr="00CA4161" w:rsidRDefault="004024CC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4CC" w:rsidRPr="00CA4161" w:rsidRDefault="004024CC" w:rsidP="004024CC">
            <w:pPr>
              <w:shd w:val="clear" w:color="auto" w:fill="FFFFFF"/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■ Итоги школьных</w:t>
            </w:r>
            <w:r w:rsidR="001251DA" w:rsidRPr="00CA4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окружных(4кл.)</w:t>
            </w:r>
            <w:r w:rsidRPr="00CA4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олимпиад по математике, русскому языку и литературному чтению</w:t>
            </w:r>
          </w:p>
          <w:p w:rsidR="004024CC" w:rsidRPr="00CA4161" w:rsidRDefault="004024CC" w:rsidP="0040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■ 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Посещение уроков в первом классе с целью анализа создания условий для успешной адаптации учащихся.</w:t>
            </w:r>
          </w:p>
          <w:p w:rsidR="00CA4161" w:rsidRDefault="00CA4161" w:rsidP="002056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6266C2" w:rsidRPr="00CA4161" w:rsidRDefault="006266C2" w:rsidP="002056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3.</w:t>
            </w:r>
          </w:p>
          <w:p w:rsidR="006266C2" w:rsidRPr="00CA4161" w:rsidRDefault="006266C2" w:rsidP="002056E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Тема:</w:t>
            </w:r>
            <w:r w:rsidRPr="00C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«Создание развивающей образовательной среды: актуальные проблемы»</w:t>
            </w:r>
          </w:p>
          <w:p w:rsidR="006266C2" w:rsidRPr="00CA4161" w:rsidRDefault="006266C2" w:rsidP="002056E8">
            <w:pPr>
              <w:shd w:val="clear" w:color="auto" w:fill="FFFFFF"/>
              <w:ind w:righ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проведения</w:t>
            </w:r>
            <w:r w:rsidRPr="00C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 «круглый» стол</w:t>
            </w:r>
          </w:p>
          <w:p w:rsidR="006266C2" w:rsidRPr="00CA4161" w:rsidRDefault="006266C2" w:rsidP="002056E8">
            <w:pPr>
              <w:shd w:val="clear" w:color="auto" w:fill="FFFFFF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6266C2" w:rsidRPr="00CA4161" w:rsidRDefault="006266C2" w:rsidP="006266C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достижения школьниками планируемых результатов ООП в условиях ФГОС. Контрольно-оценочная деятельность учителя в условиях реализации ФГОС.</w:t>
            </w:r>
          </w:p>
          <w:p w:rsidR="006266C2" w:rsidRPr="00CA4161" w:rsidRDefault="006266C2" w:rsidP="006266C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личностных результатов образования в ходе реализации курса «Основы религиозной культуры и светской этики».</w:t>
            </w:r>
          </w:p>
          <w:p w:rsidR="006266C2" w:rsidRPr="00CA4161" w:rsidRDefault="006266C2" w:rsidP="006266C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 нравственное воспитание в свете требований ФГОС НОО.</w:t>
            </w:r>
          </w:p>
          <w:p w:rsidR="006266C2" w:rsidRPr="00CA4161" w:rsidRDefault="006266C2" w:rsidP="006266C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внеурочной деятельности учащихся в соответствии с ФГОС второго поколения.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вопросы: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проверка рабочих тетрадей по математике, русскому языку</w:t>
            </w:r>
            <w:r w:rsidR="001251DA"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51DA" w:rsidRPr="00CA4161" w:rsidRDefault="001251DA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проведения </w:t>
            </w:r>
            <w:proofErr w:type="gramStart"/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</w:t>
            </w:r>
            <w:proofErr w:type="gramEnd"/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 по русскому языку и математике в 4 классе.</w:t>
            </w:r>
          </w:p>
          <w:p w:rsidR="001251DA" w:rsidRPr="00CA4161" w:rsidRDefault="001251DA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 по русскому языку</w:t>
            </w:r>
            <w:proofErr w:type="gramStart"/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атематике, окружающему миру в мае 2016 г.</w:t>
            </w:r>
          </w:p>
          <w:p w:rsidR="006266C2" w:rsidRPr="00CA4161" w:rsidRDefault="006266C2" w:rsidP="002056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4.</w:t>
            </w:r>
          </w:p>
          <w:p w:rsidR="006266C2" w:rsidRPr="00CA4161" w:rsidRDefault="006266C2" w:rsidP="00205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 xml:space="preserve">Тема: </w:t>
            </w:r>
            <w:r w:rsidRPr="00CA416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«Анализ результативности работы </w:t>
            </w:r>
            <w:r w:rsidRPr="00C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 за год. Перспективы и основные направления деятельности на 2016 – 2017  учебный год».</w:t>
            </w:r>
          </w:p>
          <w:p w:rsidR="006266C2" w:rsidRPr="00CA4161" w:rsidRDefault="006266C2" w:rsidP="002056E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проведения: </w:t>
            </w:r>
            <w:r w:rsidRPr="00CA4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творческий отчет</w:t>
            </w:r>
          </w:p>
          <w:p w:rsidR="006266C2" w:rsidRPr="00CA4161" w:rsidRDefault="006266C2" w:rsidP="0020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6266C2" w:rsidRPr="00CA4161" w:rsidRDefault="006266C2" w:rsidP="0020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работы МО за  год. Перспективы и основные направления деятельности на  следующий  учебный год.</w:t>
            </w:r>
          </w:p>
          <w:p w:rsidR="006266C2" w:rsidRPr="00CA4161" w:rsidRDefault="00CA4161" w:rsidP="00CA4161">
            <w:pPr>
              <w:shd w:val="clear" w:color="auto" w:fill="FFFFFF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6266C2"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опыта, методов, находок, идей.  Представление материалов, наработанных по темам самообразования</w:t>
            </w:r>
          </w:p>
          <w:p w:rsidR="006266C2" w:rsidRPr="00CA4161" w:rsidRDefault="006266C2" w:rsidP="002056E8">
            <w:pPr>
              <w:pStyle w:val="a4"/>
              <w:shd w:val="clear" w:color="auto" w:fill="FFFFFF"/>
              <w:ind w:left="540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6C2" w:rsidRPr="00CA4161" w:rsidRDefault="006266C2" w:rsidP="002056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Рабочие вопросы: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контроль выполнения учебных программ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результативность по предметам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итоги реализации внеурочной деятельности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методической темы</w:t>
            </w:r>
          </w:p>
          <w:p w:rsidR="006266C2" w:rsidRPr="00CA4161" w:rsidRDefault="006266C2" w:rsidP="002056E8">
            <w:pPr>
              <w:shd w:val="clear" w:color="auto" w:fill="FFFFFF"/>
              <w:tabs>
                <w:tab w:val="left" w:pos="1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■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4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планирование работы на новый учебный </w:t>
            </w:r>
            <w:r w:rsidRPr="00CA4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C2" w:rsidRPr="00CA4161" w:rsidTr="002056E8">
        <w:tc>
          <w:tcPr>
            <w:tcW w:w="3539" w:type="dxa"/>
          </w:tcPr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5806" w:type="dxa"/>
          </w:tcPr>
          <w:p w:rsidR="00DC5CE3" w:rsidRPr="00CA4161" w:rsidRDefault="00DC5CE3" w:rsidP="00DC5C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4161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«Вместе к успеху»</w:t>
            </w:r>
          </w:p>
          <w:p w:rsidR="00DC5CE3" w:rsidRPr="00CA4161" w:rsidRDefault="00E35572" w:rsidP="00DC5C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5CE3" w:rsidRPr="00CA41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http://vshkola1.my1.ru/news/vmeste_k_uspekhu/2015-01-24-326</w:t>
              </w:r>
            </w:hyperlink>
          </w:p>
          <w:p w:rsidR="00DC5CE3" w:rsidRPr="00CA4161" w:rsidRDefault="00DC5CE3" w:rsidP="00DC5C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4161">
              <w:rPr>
                <w:rFonts w:ascii="Times New Roman" w:hAnsi="Times New Roman" w:cs="Times New Roman"/>
                <w:sz w:val="24"/>
                <w:szCs w:val="24"/>
              </w:rPr>
              <w:t xml:space="preserve">ОМО учителей начальных классов  </w:t>
            </w:r>
            <w:hyperlink r:id="rId6" w:history="1">
              <w:r w:rsidRPr="00CA41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http://vshkola1.my1.ru/news/mo_uchitelej_nachalnykh_klassov/2014-12-18-318</w:t>
              </w:r>
            </w:hyperlink>
          </w:p>
          <w:p w:rsidR="00DC5CE3" w:rsidRPr="00CA4161" w:rsidRDefault="00DC5CE3" w:rsidP="00DC5C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4161">
              <w:rPr>
                <w:rFonts w:ascii="Times New Roman" w:hAnsi="Times New Roman" w:cs="Times New Roman"/>
                <w:sz w:val="24"/>
                <w:szCs w:val="24"/>
              </w:rPr>
              <w:t>Окружные  олимпиады учащихся 4-х классов МКОУ «ВСШ№1»</w:t>
            </w:r>
          </w:p>
          <w:p w:rsidR="00DC5CE3" w:rsidRPr="00CA4161" w:rsidRDefault="00E35572" w:rsidP="00DC5C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5CE3" w:rsidRPr="00CA41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http://vshkola1.my1.ru/news/informacija_ob_olimpiade/2014-11-21-308</w:t>
              </w:r>
            </w:hyperlink>
          </w:p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C2" w:rsidRPr="00CA4161" w:rsidTr="002056E8">
        <w:tc>
          <w:tcPr>
            <w:tcW w:w="3539" w:type="dxa"/>
          </w:tcPr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5806" w:type="dxa"/>
          </w:tcPr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C2" w:rsidRPr="00CA4161" w:rsidTr="002056E8">
        <w:tc>
          <w:tcPr>
            <w:tcW w:w="3539" w:type="dxa"/>
          </w:tcPr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Полезные ссылки</w:t>
            </w:r>
          </w:p>
        </w:tc>
        <w:tc>
          <w:tcPr>
            <w:tcW w:w="580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367"/>
              <w:gridCol w:w="5383"/>
            </w:tblGrid>
            <w:tr w:rsidR="00A62307" w:rsidRPr="00CA4161" w:rsidTr="00024551">
              <w:tc>
                <w:tcPr>
                  <w:tcW w:w="2127" w:type="dxa"/>
                </w:tcPr>
                <w:p w:rsidR="00A62307" w:rsidRPr="00CA4161" w:rsidRDefault="00A62307" w:rsidP="00024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1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Полезные ссылки</w:t>
                  </w:r>
                </w:p>
              </w:tc>
              <w:tc>
                <w:tcPr>
                  <w:tcW w:w="8357" w:type="dxa"/>
                </w:tcPr>
                <w:p w:rsidR="00A62307" w:rsidRPr="00CA4161" w:rsidRDefault="00A62307" w:rsidP="00024551">
                  <w:pPr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сайт Главного управления образования и молодежной политики Алтайского края</w:t>
                  </w:r>
                  <w:hyperlink r:id="rId8" w:history="1">
                    <w:r w:rsidRPr="00CA4161">
                      <w:rPr>
                        <w:rFonts w:ascii="Times New Roman" w:eastAsia="Arial Unicode MS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ru-RU"/>
                      </w:rPr>
                      <w:t>http://www.educaltai.ru/,</w:t>
                    </w:r>
                  </w:hyperlink>
                </w:p>
                <w:p w:rsidR="00A62307" w:rsidRPr="00CA4161" w:rsidRDefault="00A62307" w:rsidP="00024551">
                  <w:pPr>
                    <w:jc w:val="both"/>
                    <w:rPr>
                      <w:rFonts w:ascii="Times New Roman" w:eastAsia="Arial Unicode MS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сайт АКИП</w:t>
                  </w: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КРО, </w:t>
                  </w:r>
                  <w:hyperlink r:id="rId9" w:history="1">
                    <w:r w:rsidRPr="00CA4161">
                      <w:rPr>
                        <w:rFonts w:ascii="Times New Roman" w:eastAsia="Arial Unicode MS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http://www.akipkro.ru/</w:t>
                    </w:r>
                  </w:hyperlink>
                </w:p>
                <w:p w:rsidR="00A62307" w:rsidRPr="00CA4161" w:rsidRDefault="00A62307" w:rsidP="000245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A4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Краевое учебно - методическое объединение учителей начальных классов</w:t>
                  </w:r>
                </w:p>
                <w:p w:rsidR="00A62307" w:rsidRPr="00CA4161" w:rsidRDefault="00E35572" w:rsidP="000245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A62307" w:rsidRPr="00CA4161">
                      <w:rPr>
                        <w:rFonts w:ascii="Times New Roman" w:eastAsia="Calibri" w:hAnsi="Times New Roman" w:cs="Times New Roman"/>
                        <w:color w:val="0563C1"/>
                        <w:sz w:val="24"/>
                        <w:szCs w:val="24"/>
                        <w:u w:val="single"/>
                      </w:rPr>
                      <w:t>http://www.akipkro.ru/kpop-main/monach.html</w:t>
                    </w:r>
                  </w:hyperlink>
                </w:p>
                <w:p w:rsidR="00A62307" w:rsidRPr="00CA4161" w:rsidRDefault="00A62307" w:rsidP="000245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A4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Районное методическое объединение учителей начальных классов</w:t>
                  </w:r>
                </w:p>
                <w:p w:rsidR="00A62307" w:rsidRPr="00CA4161" w:rsidRDefault="00E35572" w:rsidP="0002455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A62307" w:rsidRPr="00CA4161">
                      <w:rPr>
                        <w:rFonts w:ascii="Times New Roman" w:eastAsia="Calibri" w:hAnsi="Times New Roman" w:cs="Times New Roman"/>
                        <w:color w:val="0563C1"/>
                        <w:sz w:val="24"/>
                        <w:szCs w:val="24"/>
                        <w:u w:val="single"/>
                      </w:rPr>
                      <w:t>http://novcomo.edu22.info/index.php/rmo/rmo-nach-klassov</w:t>
                    </w:r>
                  </w:hyperlink>
                </w:p>
                <w:p w:rsidR="00A62307" w:rsidRPr="00CA4161" w:rsidRDefault="00A62307" w:rsidP="00024551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Ссылки на официальные сайты: содержащие учеб</w:t>
                  </w: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softHyphen/>
                    <w:t>ные и методические материалы</w:t>
                  </w:r>
                </w:p>
                <w:p w:rsidR="00A62307" w:rsidRPr="00CA4161" w:rsidRDefault="00A62307" w:rsidP="00024551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ЦОРы</w:t>
                  </w:r>
                  <w:r w:rsidRPr="00CA4161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 xml:space="preserve"> Единая коллекция образовательных ресурсов</w:t>
                  </w:r>
                </w:p>
                <w:p w:rsidR="00A62307" w:rsidRPr="00CA4161" w:rsidRDefault="00E35572" w:rsidP="00024551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A62307" w:rsidRPr="00CA4161">
                      <w:rPr>
                        <w:rFonts w:ascii="Times New Roman" w:eastAsia="Arial Unicode MS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http://school-collection.edu.ru/</w:t>
                    </w:r>
                  </w:hyperlink>
                </w:p>
                <w:p w:rsidR="00A62307" w:rsidRPr="00CA4161" w:rsidRDefault="00A62307" w:rsidP="00024551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сайты изда</w:t>
                  </w: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softHyphen/>
                    <w:t xml:space="preserve">тельств </w:t>
                  </w:r>
                </w:p>
                <w:p w:rsidR="00A62307" w:rsidRPr="00CA4161" w:rsidRDefault="00A62307" w:rsidP="00024551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« Дрофа»</w:t>
                  </w:r>
                  <w:r w:rsidR="00E35572"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instrText xml:space="preserve"> HYPERLINK "http://www.drofa.ru/; </w:instrText>
                  </w:r>
                </w:p>
                <w:p w:rsidR="00A62307" w:rsidRPr="00CA4161" w:rsidRDefault="00A62307" w:rsidP="00024551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instrText xml:space="preserve">" </w:instrText>
                  </w:r>
                  <w:r w:rsidR="00E35572"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CA4161">
                    <w:rPr>
                      <w:rFonts w:ascii="Times New Roman" w:eastAsia="Arial Unicode MS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 xml:space="preserve">http://www.drofa.ru/; </w:t>
                  </w:r>
                  <w:r w:rsidR="00E35572"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«Просвещение»</w:t>
                  </w:r>
                  <w:hyperlink r:id="rId13" w:history="1">
                    <w:r w:rsidRPr="00CA4161">
                      <w:rPr>
                        <w:rFonts w:ascii="Times New Roman" w:eastAsia="Arial Unicode MS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http://www.prosv.ru/</w:t>
                    </w:r>
                  </w:hyperlink>
                </w:p>
                <w:p w:rsidR="00A62307" w:rsidRPr="00CA4161" w:rsidRDefault="00A62307" w:rsidP="00024551">
                  <w:pPr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CA4161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« Вентана  Граф»</w:t>
                  </w:r>
                  <w:hyperlink r:id="rId14" w:history="1">
                    <w:r w:rsidRPr="00CA4161">
                      <w:rPr>
                        <w:rFonts w:ascii="Times New Roman" w:eastAsia="Arial Unicode MS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https://www.vgf.ru/ENode67</w:t>
                    </w:r>
                  </w:hyperlink>
                </w:p>
                <w:p w:rsidR="00A62307" w:rsidRPr="00CA4161" w:rsidRDefault="00E35572" w:rsidP="00024551">
                  <w:pPr>
                    <w:jc w:val="both"/>
                    <w:rPr>
                      <w:rFonts w:ascii="Times New Roman" w:eastAsia="Times New Roman" w:hAnsi="Times New Roman" w:cs="Times New Roman"/>
                      <w:color w:val="2E74B5"/>
                      <w:sz w:val="24"/>
                      <w:szCs w:val="24"/>
                      <w:u w:val="single"/>
                      <w:lang w:eastAsia="ru-RU"/>
                    </w:rPr>
                  </w:pPr>
                  <w:hyperlink r:id="rId15" w:history="1">
                    <w:r w:rsidR="00A62307" w:rsidRPr="00CA4161">
                      <w:rPr>
                        <w:rFonts w:ascii="Times New Roman" w:eastAsia="Times New Roman" w:hAnsi="Times New Roman" w:cs="Times New Roman"/>
                        <w:color w:val="2E74B5"/>
                        <w:sz w:val="24"/>
                        <w:szCs w:val="24"/>
                        <w:u w:val="single"/>
                        <w:lang w:eastAsia="ru-RU"/>
                      </w:rPr>
                      <w:t>http://www.edu.ru/db/mo/Data/d_09/m373.html</w:t>
                    </w:r>
                  </w:hyperlink>
                </w:p>
                <w:p w:rsidR="00A62307" w:rsidRPr="00CA4161" w:rsidRDefault="00E35572" w:rsidP="0002455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E74B5"/>
                      <w:sz w:val="24"/>
                      <w:szCs w:val="24"/>
                      <w:u w:val="single"/>
                      <w:lang w:eastAsia="ru-RU"/>
                    </w:rPr>
                  </w:pPr>
                  <w:hyperlink r:id="rId16" w:history="1">
                    <w:r w:rsidR="00A62307" w:rsidRPr="00CA4161">
                      <w:rPr>
                        <w:rFonts w:ascii="Times New Roman" w:eastAsia="Times New Roman" w:hAnsi="Times New Roman" w:cs="Times New Roman"/>
                        <w:color w:val="2E74B5"/>
                        <w:sz w:val="24"/>
                        <w:szCs w:val="24"/>
                        <w:u w:val="single"/>
                        <w:lang w:eastAsia="ru-RU"/>
                      </w:rPr>
                      <w:t>www.standart.edu.ru </w:t>
                    </w:r>
                  </w:hyperlink>
                </w:p>
                <w:p w:rsidR="00A62307" w:rsidRPr="00CA4161" w:rsidRDefault="00A62307" w:rsidP="00024551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2E74B5"/>
                      <w:sz w:val="24"/>
                      <w:szCs w:val="24"/>
                      <w:u w:val="single"/>
                      <w:lang w:eastAsia="ru-RU"/>
                    </w:rPr>
                  </w:pPr>
                  <w:r w:rsidRPr="00CA4161">
                    <w:rPr>
                      <w:rFonts w:ascii="Times New Roman" w:eastAsia="Times New Roman" w:hAnsi="Times New Roman" w:cs="Times New Roman"/>
                      <w:color w:val="2E74B5"/>
                      <w:sz w:val="24"/>
                      <w:szCs w:val="24"/>
                      <w:u w:val="single"/>
                      <w:lang w:eastAsia="ru-RU"/>
                    </w:rPr>
                    <w:t> </w:t>
                  </w:r>
                  <w:hyperlink r:id="rId17" w:history="1">
                    <w:r w:rsidRPr="00CA4161">
                      <w:rPr>
                        <w:rFonts w:ascii="Times New Roman" w:eastAsia="Times New Roman" w:hAnsi="Times New Roman" w:cs="Times New Roman"/>
                        <w:color w:val="2E74B5"/>
                        <w:sz w:val="24"/>
                        <w:szCs w:val="24"/>
                        <w:u w:val="single"/>
                        <w:lang w:eastAsia="ru-RU"/>
                      </w:rPr>
                      <w:t>www.ed.gov.ru</w:t>
                    </w:r>
                  </w:hyperlink>
                  <w:r w:rsidRPr="00CA4161">
                    <w:rPr>
                      <w:rFonts w:ascii="Times New Roman" w:eastAsia="Times New Roman" w:hAnsi="Times New Roman" w:cs="Times New Roman"/>
                      <w:color w:val="2E74B5"/>
                      <w:sz w:val="24"/>
                      <w:szCs w:val="24"/>
                      <w:u w:val="single"/>
                      <w:lang w:eastAsia="ru-RU"/>
                    </w:rPr>
                    <w:t> </w:t>
                  </w:r>
                </w:p>
                <w:p w:rsidR="00A62307" w:rsidRPr="00CA4161" w:rsidRDefault="00A62307" w:rsidP="000245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2307" w:rsidRPr="00CA4161" w:rsidRDefault="00A62307" w:rsidP="00A6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C2" w:rsidRPr="00CA4161" w:rsidRDefault="006266C2" w:rsidP="002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266C2" w:rsidRPr="00CA4161" w:rsidRDefault="006266C2" w:rsidP="006266C2">
      <w:pPr>
        <w:rPr>
          <w:rFonts w:ascii="Times New Roman" w:hAnsi="Times New Roman" w:cs="Times New Roman"/>
          <w:sz w:val="28"/>
          <w:szCs w:val="28"/>
        </w:rPr>
      </w:pPr>
    </w:p>
    <w:p w:rsidR="001B4082" w:rsidRPr="00CA4161" w:rsidRDefault="001B4082">
      <w:pPr>
        <w:rPr>
          <w:rFonts w:ascii="Times New Roman" w:hAnsi="Times New Roman" w:cs="Times New Roman"/>
        </w:rPr>
      </w:pPr>
    </w:p>
    <w:sectPr w:rsidR="001B4082" w:rsidRPr="00CA4161" w:rsidSect="00CA41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03351"/>
    <w:multiLevelType w:val="hybridMultilevel"/>
    <w:tmpl w:val="215ADC22"/>
    <w:lvl w:ilvl="0" w:tplc="D65C3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93A50"/>
    <w:multiLevelType w:val="hybridMultilevel"/>
    <w:tmpl w:val="523AFCC4"/>
    <w:lvl w:ilvl="0" w:tplc="C7909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5106"/>
    <w:rsid w:val="001251DA"/>
    <w:rsid w:val="001B4082"/>
    <w:rsid w:val="002069E3"/>
    <w:rsid w:val="004024CC"/>
    <w:rsid w:val="005846A2"/>
    <w:rsid w:val="006266C2"/>
    <w:rsid w:val="007E63C4"/>
    <w:rsid w:val="00841BBE"/>
    <w:rsid w:val="00A62307"/>
    <w:rsid w:val="00AC232D"/>
    <w:rsid w:val="00C65106"/>
    <w:rsid w:val="00CA4161"/>
    <w:rsid w:val="00DC33A5"/>
    <w:rsid w:val="00DC5CE3"/>
    <w:rsid w:val="00E3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6C2"/>
    <w:pPr>
      <w:ind w:left="720"/>
      <w:contextualSpacing/>
    </w:pPr>
  </w:style>
  <w:style w:type="paragraph" w:styleId="a5">
    <w:name w:val="Normal (Web)"/>
    <w:basedOn w:val="a"/>
    <w:rsid w:val="004024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4024CC"/>
    <w:rPr>
      <w:b/>
      <w:bCs/>
    </w:rPr>
  </w:style>
  <w:style w:type="character" w:styleId="a7">
    <w:name w:val="Hyperlink"/>
    <w:basedOn w:val="a0"/>
    <w:uiPriority w:val="99"/>
    <w:unhideWhenUsed/>
    <w:rsid w:val="00DC5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C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6C2"/>
    <w:pPr>
      <w:ind w:left="720"/>
      <w:contextualSpacing/>
    </w:pPr>
  </w:style>
  <w:style w:type="paragraph" w:styleId="a5">
    <w:name w:val="Normal (Web)"/>
    <w:basedOn w:val="a"/>
    <w:rsid w:val="004024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4024CC"/>
    <w:rPr>
      <w:b/>
      <w:bCs/>
    </w:rPr>
  </w:style>
  <w:style w:type="character" w:styleId="a7">
    <w:name w:val="Hyperlink"/>
    <w:basedOn w:val="a0"/>
    <w:uiPriority w:val="99"/>
    <w:unhideWhenUsed/>
    <w:rsid w:val="00DC5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," TargetMode="External"/><Relationship Id="rId13" Type="http://schemas.openxmlformats.org/officeDocument/2006/relationships/hyperlink" Target="http://www.pros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hkola1.my1.ru/news/informacija_ob_olimpiade/2014-11-21-308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d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ndart.edu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vshkola1.my1.ru/news/mo_uchitelej_nachalnykh_klassov/2014-12-18-318" TargetMode="External"/><Relationship Id="rId11" Type="http://schemas.openxmlformats.org/officeDocument/2006/relationships/hyperlink" Target="http://novcomo.edu22.info/index.php/rmo/rmo-nach-klassov" TargetMode="External"/><Relationship Id="rId5" Type="http://schemas.openxmlformats.org/officeDocument/2006/relationships/hyperlink" Target="http://vshkola1.my1.ru/news/vmeste_k_uspekhu/2015-01-24-326" TargetMode="External"/><Relationship Id="rId15" Type="http://schemas.openxmlformats.org/officeDocument/2006/relationships/hyperlink" Target="http://www.edu.ru/db/mo/Data/d_09/m373.html" TargetMode="External"/><Relationship Id="rId10" Type="http://schemas.openxmlformats.org/officeDocument/2006/relationships/hyperlink" Target="http://www.akipkro.ru/kpop-main/monach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kipkro.ru/" TargetMode="External"/><Relationship Id="rId14" Type="http://schemas.openxmlformats.org/officeDocument/2006/relationships/hyperlink" Target="https://www.vgf.ru/ENode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Школа</cp:lastModifiedBy>
  <cp:revision>4</cp:revision>
  <dcterms:created xsi:type="dcterms:W3CDTF">2016-02-28T17:39:00Z</dcterms:created>
  <dcterms:modified xsi:type="dcterms:W3CDTF">2016-02-29T09:52:00Z</dcterms:modified>
</cp:coreProperties>
</file>